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646" w:rsidRPr="00B52A7C" w:rsidRDefault="00AC6646" w:rsidP="00AC6646">
      <w:pPr>
        <w:spacing w:after="0" w:line="240" w:lineRule="auto"/>
        <w:rPr>
          <w:rFonts w:ascii="Arial" w:hAnsi="Arial" w:cs="Arial"/>
          <w:color w:val="595959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noProof/>
          <w:color w:val="595959"/>
          <w:sz w:val="20"/>
          <w:szCs w:val="20"/>
          <w:lang w:eastAsia="pl-PL"/>
        </w:rPr>
        <w:drawing>
          <wp:inline distT="0" distB="0" distL="0" distR="0">
            <wp:extent cx="657225" cy="295275"/>
            <wp:effectExtent l="0" t="0" r="9525" b="9525"/>
            <wp:docPr id="4" name="Obraz 4" descr="http://www.in-style.pl/HeroGraf/logo-insty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www.in-style.pl/HeroGraf/logo-instyle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2A7C">
        <w:rPr>
          <w:rFonts w:ascii="Arial" w:hAnsi="Arial" w:cs="Arial"/>
          <w:color w:val="595959"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color w:val="595959"/>
          <w:sz w:val="20"/>
          <w:szCs w:val="20"/>
        </w:rPr>
        <w:t xml:space="preserve">                              </w:t>
      </w:r>
      <w:r w:rsidRPr="00B52A7C">
        <w:rPr>
          <w:rFonts w:ascii="Arial" w:hAnsi="Arial" w:cs="Arial"/>
          <w:color w:val="595959"/>
          <w:sz w:val="20"/>
          <w:szCs w:val="20"/>
        </w:rPr>
        <w:t xml:space="preserve">       </w:t>
      </w:r>
      <w:r>
        <w:rPr>
          <w:rFonts w:ascii="Arial" w:hAnsi="Arial" w:cs="Arial"/>
          <w:color w:val="595959"/>
          <w:sz w:val="20"/>
          <w:szCs w:val="20"/>
        </w:rPr>
        <w:t xml:space="preserve"> </w:t>
      </w:r>
      <w:r w:rsidRPr="00B52A7C">
        <w:rPr>
          <w:rFonts w:ascii="Arial" w:hAnsi="Arial" w:cs="Arial"/>
          <w:color w:val="595959"/>
          <w:sz w:val="20"/>
          <w:szCs w:val="20"/>
        </w:rPr>
        <w:t xml:space="preserve">   </w:t>
      </w:r>
      <w:r>
        <w:rPr>
          <w:rFonts w:ascii="Arial" w:hAnsi="Arial" w:cs="Arial"/>
          <w:color w:val="595959"/>
          <w:sz w:val="18"/>
          <w:szCs w:val="18"/>
        </w:rPr>
        <w:t xml:space="preserve">Wrocław, 25 marca </w:t>
      </w:r>
      <w:r w:rsidRPr="00B52A7C">
        <w:rPr>
          <w:rFonts w:ascii="Arial" w:hAnsi="Arial" w:cs="Arial"/>
          <w:color w:val="595959"/>
          <w:sz w:val="18"/>
          <w:szCs w:val="18"/>
        </w:rPr>
        <w:t>201</w:t>
      </w:r>
      <w:r>
        <w:rPr>
          <w:rFonts w:ascii="Arial" w:hAnsi="Arial" w:cs="Arial"/>
          <w:color w:val="595959"/>
          <w:sz w:val="18"/>
          <w:szCs w:val="18"/>
        </w:rPr>
        <w:t>4</w:t>
      </w:r>
      <w:r w:rsidRPr="00B52A7C">
        <w:rPr>
          <w:rFonts w:ascii="Arial" w:hAnsi="Arial" w:cs="Arial"/>
          <w:color w:val="595959"/>
          <w:sz w:val="20"/>
          <w:szCs w:val="20"/>
        </w:rPr>
        <w:t xml:space="preserve">                                                                           </w:t>
      </w:r>
    </w:p>
    <w:p w:rsidR="00AC6646" w:rsidRDefault="00AC6646" w:rsidP="00AC6646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  <w:r w:rsidRPr="00AC6646">
        <w:rPr>
          <w:rFonts w:ascii="Arial" w:hAnsi="Arial" w:cs="Arial"/>
          <w:b/>
          <w:color w:val="FF0000"/>
          <w:sz w:val="18"/>
          <w:szCs w:val="18"/>
        </w:rPr>
        <w:t>www.in-style.pl</w:t>
      </w:r>
    </w:p>
    <w:p w:rsidR="00AC6646" w:rsidRPr="00B52A7C" w:rsidRDefault="00AC6646" w:rsidP="00AC6646">
      <w:pPr>
        <w:spacing w:after="0" w:line="240" w:lineRule="auto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www.man-in-style.pl</w:t>
      </w:r>
    </w:p>
    <w:p w:rsidR="00AC6646" w:rsidRPr="00B52A7C" w:rsidRDefault="00AC6646" w:rsidP="00AC6646">
      <w:pPr>
        <w:spacing w:after="0" w:line="240" w:lineRule="auto"/>
        <w:rPr>
          <w:rFonts w:ascii="Arial" w:hAnsi="Arial" w:cs="Arial"/>
          <w:b/>
          <w:color w:val="595959"/>
          <w:sz w:val="20"/>
          <w:szCs w:val="20"/>
        </w:rPr>
      </w:pPr>
    </w:p>
    <w:p w:rsidR="00AC6646" w:rsidRPr="00B52A7C" w:rsidRDefault="00AC6646" w:rsidP="00AC6646">
      <w:pPr>
        <w:spacing w:after="0" w:line="240" w:lineRule="auto"/>
        <w:rPr>
          <w:rFonts w:ascii="Arial" w:hAnsi="Arial" w:cs="Arial"/>
          <w:b/>
          <w:color w:val="595959"/>
          <w:sz w:val="18"/>
          <w:szCs w:val="18"/>
        </w:rPr>
      </w:pPr>
      <w:r w:rsidRPr="00B52A7C">
        <w:rPr>
          <w:rFonts w:ascii="Arial" w:hAnsi="Arial" w:cs="Arial"/>
          <w:b/>
          <w:color w:val="595959"/>
          <w:sz w:val="18"/>
          <w:szCs w:val="18"/>
        </w:rPr>
        <w:t>Ilona Niebał</w:t>
      </w:r>
    </w:p>
    <w:p w:rsidR="00AC6646" w:rsidRPr="0017331A" w:rsidRDefault="00AC6646" w:rsidP="00AC6646">
      <w:pPr>
        <w:spacing w:after="0" w:line="240" w:lineRule="auto"/>
        <w:rPr>
          <w:rFonts w:ascii="Arial" w:hAnsi="Arial" w:cs="Arial"/>
          <w:color w:val="595959"/>
          <w:sz w:val="18"/>
          <w:szCs w:val="18"/>
        </w:rPr>
      </w:pPr>
      <w:r w:rsidRPr="0017331A">
        <w:rPr>
          <w:rFonts w:ascii="Arial" w:hAnsi="Arial" w:cs="Arial"/>
          <w:color w:val="595959"/>
          <w:sz w:val="18"/>
          <w:szCs w:val="18"/>
        </w:rPr>
        <w:t xml:space="preserve">Stylistka i </w:t>
      </w:r>
      <w:proofErr w:type="spellStart"/>
      <w:r w:rsidRPr="0017331A">
        <w:rPr>
          <w:rFonts w:ascii="Arial" w:hAnsi="Arial" w:cs="Arial"/>
          <w:color w:val="595959"/>
          <w:sz w:val="18"/>
          <w:szCs w:val="18"/>
        </w:rPr>
        <w:t>personal</w:t>
      </w:r>
      <w:proofErr w:type="spellEnd"/>
      <w:r w:rsidRPr="0017331A">
        <w:rPr>
          <w:rFonts w:ascii="Arial" w:hAnsi="Arial" w:cs="Arial"/>
          <w:color w:val="595959"/>
          <w:sz w:val="18"/>
          <w:szCs w:val="18"/>
        </w:rPr>
        <w:t xml:space="preserve"> </w:t>
      </w:r>
      <w:proofErr w:type="spellStart"/>
      <w:r w:rsidRPr="0017331A">
        <w:rPr>
          <w:rFonts w:ascii="Arial" w:hAnsi="Arial" w:cs="Arial"/>
          <w:color w:val="595959"/>
          <w:sz w:val="18"/>
          <w:szCs w:val="18"/>
        </w:rPr>
        <w:t>shopper</w:t>
      </w:r>
      <w:proofErr w:type="spellEnd"/>
    </w:p>
    <w:p w:rsidR="00AC6646" w:rsidRPr="0017331A" w:rsidRDefault="00AC6646" w:rsidP="00AC6646">
      <w:pPr>
        <w:spacing w:after="0" w:line="240" w:lineRule="auto"/>
        <w:rPr>
          <w:rFonts w:ascii="Arial" w:hAnsi="Arial" w:cs="Arial"/>
          <w:color w:val="595959"/>
          <w:sz w:val="18"/>
          <w:szCs w:val="18"/>
        </w:rPr>
      </w:pPr>
    </w:p>
    <w:p w:rsidR="00AC6646" w:rsidRPr="00B52A7C" w:rsidRDefault="00AC6646" w:rsidP="00AC6646">
      <w:pPr>
        <w:spacing w:after="0" w:line="240" w:lineRule="auto"/>
        <w:rPr>
          <w:rFonts w:ascii="Arial" w:hAnsi="Arial" w:cs="Arial"/>
          <w:color w:val="595959"/>
          <w:sz w:val="18"/>
          <w:szCs w:val="18"/>
          <w:lang w:val="en-US"/>
        </w:rPr>
      </w:pPr>
      <w:r w:rsidRPr="00B52A7C">
        <w:rPr>
          <w:rFonts w:ascii="Arial" w:hAnsi="Arial" w:cs="Arial"/>
          <w:color w:val="595959"/>
          <w:sz w:val="18"/>
          <w:szCs w:val="18"/>
          <w:lang w:val="en-US"/>
        </w:rPr>
        <w:t>e-mail: ilona@in-style.pl</w:t>
      </w:r>
    </w:p>
    <w:p w:rsidR="00AC6646" w:rsidRDefault="00AC6646" w:rsidP="00AC6646">
      <w:pPr>
        <w:spacing w:after="0" w:line="240" w:lineRule="auto"/>
        <w:rPr>
          <w:rFonts w:ascii="Arial" w:hAnsi="Arial" w:cs="Arial"/>
          <w:color w:val="595959"/>
          <w:sz w:val="18"/>
          <w:szCs w:val="18"/>
        </w:rPr>
      </w:pPr>
      <w:r w:rsidRPr="00B52A7C">
        <w:rPr>
          <w:rFonts w:ascii="Arial" w:hAnsi="Arial" w:cs="Arial"/>
          <w:color w:val="595959"/>
          <w:sz w:val="18"/>
          <w:szCs w:val="18"/>
        </w:rPr>
        <w:t>tel.: +48 603 89 49 09</w:t>
      </w:r>
    </w:p>
    <w:p w:rsidR="005C7F28" w:rsidRDefault="005C7F28" w:rsidP="00AC6646">
      <w:pPr>
        <w:spacing w:after="0" w:line="240" w:lineRule="auto"/>
        <w:rPr>
          <w:rFonts w:ascii="Arial" w:hAnsi="Arial" w:cs="Arial"/>
          <w:color w:val="595959"/>
          <w:sz w:val="18"/>
          <w:szCs w:val="18"/>
        </w:rPr>
      </w:pPr>
    </w:p>
    <w:p w:rsidR="00AC6646" w:rsidRDefault="00AC6646" w:rsidP="00AC6646">
      <w:pPr>
        <w:spacing w:after="0" w:line="240" w:lineRule="auto"/>
        <w:rPr>
          <w:rFonts w:ascii="Arial" w:hAnsi="Arial" w:cs="Arial"/>
          <w:color w:val="595959"/>
          <w:sz w:val="18"/>
          <w:szCs w:val="18"/>
        </w:rPr>
      </w:pPr>
    </w:p>
    <w:p w:rsidR="00AC6646" w:rsidRDefault="00AC6646" w:rsidP="00AC6646">
      <w:pPr>
        <w:spacing w:after="0" w:line="240" w:lineRule="auto"/>
        <w:jc w:val="center"/>
        <w:rPr>
          <w:rFonts w:ascii="Arial" w:hAnsi="Arial" w:cs="Arial"/>
          <w:b/>
          <w:color w:val="595959"/>
          <w:sz w:val="18"/>
          <w:szCs w:val="18"/>
        </w:rPr>
      </w:pPr>
      <w:r w:rsidRPr="00AC6646">
        <w:rPr>
          <w:rFonts w:ascii="Arial" w:hAnsi="Arial" w:cs="Arial"/>
          <w:b/>
          <w:color w:val="595959"/>
          <w:sz w:val="18"/>
          <w:szCs w:val="18"/>
        </w:rPr>
        <w:t>PORADNIK STYLISTKI</w:t>
      </w:r>
      <w:r>
        <w:rPr>
          <w:rFonts w:ascii="Arial" w:hAnsi="Arial" w:cs="Arial"/>
          <w:b/>
          <w:color w:val="595959"/>
          <w:sz w:val="18"/>
          <w:szCs w:val="18"/>
        </w:rPr>
        <w:t xml:space="preserve">  </w:t>
      </w:r>
    </w:p>
    <w:p w:rsidR="00AC6646" w:rsidRDefault="00AC6646" w:rsidP="00AC6646">
      <w:pPr>
        <w:spacing w:after="0" w:line="240" w:lineRule="auto"/>
        <w:jc w:val="center"/>
        <w:rPr>
          <w:rFonts w:ascii="Arial" w:hAnsi="Arial" w:cs="Arial"/>
          <w:b/>
          <w:color w:val="595959"/>
          <w:sz w:val="18"/>
          <w:szCs w:val="18"/>
        </w:rPr>
      </w:pPr>
    </w:p>
    <w:p w:rsidR="005C7F28" w:rsidRDefault="005C7F28" w:rsidP="00AC6646">
      <w:pPr>
        <w:spacing w:after="0" w:line="360" w:lineRule="auto"/>
        <w:rPr>
          <w:rFonts w:ascii="Arial" w:hAnsi="Arial" w:cs="Arial"/>
          <w:i/>
          <w:color w:val="595959"/>
          <w:sz w:val="18"/>
          <w:szCs w:val="18"/>
        </w:rPr>
      </w:pPr>
    </w:p>
    <w:p w:rsidR="00AC6646" w:rsidRPr="00AC6646" w:rsidRDefault="00AC6646" w:rsidP="00AC6646">
      <w:pPr>
        <w:spacing w:after="0" w:line="360" w:lineRule="auto"/>
        <w:rPr>
          <w:rFonts w:ascii="Arial" w:hAnsi="Arial" w:cs="Arial"/>
          <w:i/>
          <w:color w:val="595959"/>
          <w:sz w:val="18"/>
          <w:szCs w:val="18"/>
        </w:rPr>
      </w:pPr>
      <w:r w:rsidRPr="00AC6646">
        <w:rPr>
          <w:rFonts w:ascii="Arial" w:hAnsi="Arial" w:cs="Arial"/>
          <w:i/>
          <w:color w:val="595959"/>
          <w:sz w:val="18"/>
          <w:szCs w:val="18"/>
        </w:rPr>
        <w:t>Witam,</w:t>
      </w:r>
    </w:p>
    <w:p w:rsidR="00AC6646" w:rsidRPr="00AC6646" w:rsidRDefault="00AC6646" w:rsidP="00AC6646">
      <w:pPr>
        <w:spacing w:after="0" w:line="360" w:lineRule="auto"/>
        <w:rPr>
          <w:rFonts w:ascii="Arial" w:hAnsi="Arial" w:cs="Arial"/>
          <w:i/>
          <w:color w:val="595959"/>
          <w:sz w:val="18"/>
          <w:szCs w:val="18"/>
        </w:rPr>
      </w:pPr>
    </w:p>
    <w:p w:rsidR="00AC6646" w:rsidRDefault="00AC6646" w:rsidP="00AC6646">
      <w:pPr>
        <w:spacing w:after="0" w:line="360" w:lineRule="auto"/>
        <w:ind w:firstLine="708"/>
        <w:rPr>
          <w:rFonts w:ascii="Arial" w:hAnsi="Arial" w:cs="Arial"/>
          <w:i/>
          <w:color w:val="595959"/>
          <w:sz w:val="18"/>
          <w:szCs w:val="18"/>
        </w:rPr>
      </w:pPr>
      <w:r w:rsidRPr="00AC6646">
        <w:rPr>
          <w:rFonts w:ascii="Arial" w:hAnsi="Arial" w:cs="Arial"/>
          <w:i/>
          <w:color w:val="595959"/>
          <w:sz w:val="18"/>
          <w:szCs w:val="18"/>
        </w:rPr>
        <w:t xml:space="preserve">Dziękuję za zainteresowanie moimi poradami dla użytkowników serwisu MyDwoje.pl </w:t>
      </w:r>
      <w:r>
        <w:rPr>
          <w:rFonts w:ascii="Arial" w:hAnsi="Arial" w:cs="Arial"/>
          <w:i/>
          <w:color w:val="595959"/>
          <w:sz w:val="18"/>
          <w:szCs w:val="18"/>
        </w:rPr>
        <w:t xml:space="preserve"> </w:t>
      </w:r>
      <w:r w:rsidRPr="00AC6646">
        <w:rPr>
          <w:rFonts w:ascii="Arial" w:hAnsi="Arial" w:cs="Arial"/>
          <w:i/>
          <w:color w:val="595959"/>
          <w:sz w:val="18"/>
          <w:szCs w:val="18"/>
        </w:rPr>
        <w:t>Z przyjemnością odpowiem na Pani pytania. Poniżej krótkie przypom</w:t>
      </w:r>
      <w:r>
        <w:rPr>
          <w:rFonts w:ascii="Arial" w:hAnsi="Arial" w:cs="Arial"/>
          <w:i/>
          <w:color w:val="595959"/>
          <w:sz w:val="18"/>
          <w:szCs w:val="18"/>
        </w:rPr>
        <w:t>nienie problemu i proponowane przeze mnie rozwiązanie</w:t>
      </w:r>
      <w:r w:rsidRPr="00AC6646">
        <w:rPr>
          <w:rFonts w:ascii="Arial" w:hAnsi="Arial" w:cs="Arial"/>
          <w:i/>
          <w:color w:val="595959"/>
          <w:sz w:val="18"/>
          <w:szCs w:val="18"/>
        </w:rPr>
        <w:t>.</w:t>
      </w:r>
    </w:p>
    <w:p w:rsidR="00AC6646" w:rsidRPr="00AC6646" w:rsidRDefault="00AC6646" w:rsidP="005C7F28">
      <w:pPr>
        <w:spacing w:after="0" w:line="360" w:lineRule="auto"/>
        <w:rPr>
          <w:rFonts w:ascii="Arial" w:hAnsi="Arial" w:cs="Arial"/>
          <w:i/>
          <w:color w:val="595959"/>
          <w:sz w:val="18"/>
          <w:szCs w:val="18"/>
        </w:rPr>
      </w:pPr>
      <w:r>
        <w:rPr>
          <w:rFonts w:ascii="Arial" w:hAnsi="Arial" w:cs="Arial"/>
          <w:i/>
          <w:color w:val="595959"/>
          <w:sz w:val="18"/>
          <w:szCs w:val="18"/>
        </w:rPr>
        <w:t xml:space="preserve">                                                                              </w:t>
      </w:r>
    </w:p>
    <w:p w:rsidR="00AC6646" w:rsidRDefault="00AC6646" w:rsidP="00AC6646">
      <w:pPr>
        <w:spacing w:after="0" w:line="240" w:lineRule="auto"/>
        <w:rPr>
          <w:rFonts w:ascii="Arial" w:hAnsi="Arial" w:cs="Arial"/>
          <w:b/>
          <w:color w:val="595959"/>
          <w:sz w:val="18"/>
          <w:szCs w:val="18"/>
        </w:rPr>
      </w:pPr>
    </w:p>
    <w:p w:rsidR="00AC6646" w:rsidRPr="00AC6646" w:rsidRDefault="00304DE4" w:rsidP="00AE3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Zofia</w:t>
      </w:r>
      <w:r w:rsidR="00AC6646" w:rsidRPr="00AC664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: </w:t>
      </w:r>
    </w:p>
    <w:p w:rsidR="00AC6646" w:rsidRDefault="00AC6646" w:rsidP="00AC6646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AC6646">
        <w:rPr>
          <w:rFonts w:ascii="Courier New" w:eastAsia="Times New Roman" w:hAnsi="Courier New" w:cs="Courier New"/>
          <w:sz w:val="20"/>
          <w:szCs w:val="20"/>
          <w:lang w:eastAsia="pl-PL"/>
        </w:rPr>
        <w:t>„</w:t>
      </w:r>
      <w:r w:rsidR="00AE38CF" w:rsidRPr="00AC664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Mój problem to brzuszek, którego po urodzeniu dziecka nie bardzo mogę się pozbyć. </w:t>
      </w:r>
      <w:r w:rsidRPr="00AC664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(…) </w:t>
      </w:r>
      <w:r w:rsidR="00AE38CF" w:rsidRPr="00AC6646">
        <w:rPr>
          <w:rFonts w:ascii="Courier New" w:eastAsia="Times New Roman" w:hAnsi="Courier New" w:cs="Courier New"/>
          <w:sz w:val="20"/>
          <w:szCs w:val="20"/>
          <w:lang w:eastAsia="pl-PL"/>
        </w:rPr>
        <w:t>problematyczny jest brzuch i zwałki tłuszczyku z tyłu p</w:t>
      </w:r>
      <w:r w:rsidRPr="00AC664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lecków (taka rodzinna budowa).(…) </w:t>
      </w:r>
      <w:r w:rsidR="00AE38CF" w:rsidRPr="00AC664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ląduje czasem w tunikach w których wyglądam jak w ciąży. </w:t>
      </w:r>
    </w:p>
    <w:p w:rsidR="00AC6646" w:rsidRDefault="00AC6646" w:rsidP="00AC6646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</w:p>
    <w:p w:rsidR="00A7090D" w:rsidRPr="00A7090D" w:rsidRDefault="00AC6646" w:rsidP="00A7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A7090D">
        <w:rPr>
          <w:rFonts w:ascii="Arial" w:eastAsia="Times New Roman" w:hAnsi="Arial" w:cs="Arial"/>
          <w:b/>
          <w:sz w:val="18"/>
          <w:szCs w:val="18"/>
          <w:lang w:eastAsia="pl-PL"/>
        </w:rPr>
        <w:t>Ilona Niebał, stylistka:</w:t>
      </w:r>
      <w:r w:rsidR="00A7090D" w:rsidRPr="00A7090D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AC6646" w:rsidRPr="00AC6646" w:rsidRDefault="00A7090D" w:rsidP="00A7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To my pamiętamy o naszych problemach, myśląc „mój brzuch”, „moje uda”, „moje łydki” itd. </w:t>
      </w:r>
      <w:r w:rsidRPr="005C7F28">
        <w:rPr>
          <w:rFonts w:ascii="Arial" w:eastAsia="Times New Roman" w:hAnsi="Arial" w:cs="Arial"/>
          <w:b/>
          <w:sz w:val="18"/>
          <w:szCs w:val="18"/>
          <w:lang w:eastAsia="pl-PL"/>
        </w:rPr>
        <w:t>Inni ludzie, np. widząc nas po raz pierwszy, odbierają nas jako całość</w:t>
      </w:r>
      <w:r>
        <w:rPr>
          <w:rFonts w:ascii="Arial" w:eastAsia="Times New Roman" w:hAnsi="Arial" w:cs="Arial"/>
          <w:sz w:val="18"/>
          <w:szCs w:val="18"/>
          <w:lang w:eastAsia="pl-PL"/>
        </w:rPr>
        <w:t>, ale pod jednym warunkiem: kiedy całość naszego stroju pasuje do nas i naszej sylwetki oraz składa się z elementów wzajemnie pasujących do siebie.</w:t>
      </w:r>
    </w:p>
    <w:p w:rsidR="00AC6646" w:rsidRDefault="00A7090D" w:rsidP="00A70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Rozwiązanie Pani problemu oprzyjmy na dwóch filarach: odciąganiu uwagi i maskowaniu. Po pierwsze szukamy więc w sylwetce atutu, do którego przykuwamy uwagę, by ją skutecznie odciągnąć od brzuszka. W Pani przypadku </w:t>
      </w:r>
      <w:r w:rsidRPr="005C7F28">
        <w:rPr>
          <w:rFonts w:ascii="Arial" w:eastAsia="Times New Roman" w:hAnsi="Arial" w:cs="Arial"/>
          <w:b/>
          <w:sz w:val="18"/>
          <w:szCs w:val="18"/>
          <w:lang w:eastAsia="pl-PL"/>
        </w:rPr>
        <w:t>atut to nogi. Odkrywamy je i podkreślamy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. Najlepiej sukienkami i spódnicami o długości tuż przed kolano lub krótszych, jeżeli Pani praca na to pozwala. Równie dobre będą legginsy i wąskie spodnie.  Takie podkreślenie nóg sprawi, że </w:t>
      </w:r>
      <w:r w:rsidRPr="005C7F28">
        <w:rPr>
          <w:rFonts w:ascii="Arial" w:eastAsia="Times New Roman" w:hAnsi="Arial" w:cs="Arial"/>
          <w:b/>
          <w:sz w:val="18"/>
          <w:szCs w:val="18"/>
          <w:lang w:eastAsia="pl-PL"/>
        </w:rPr>
        <w:t>cała sylwetka wyda się szczuplejsza, nabierze także lekkości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A7090D" w:rsidRDefault="00A7090D" w:rsidP="00804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To odciąganie uwagi.</w:t>
      </w:r>
    </w:p>
    <w:p w:rsidR="00A7090D" w:rsidRDefault="00A7090D" w:rsidP="00804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Natomiast maksymalny komfort zapewni połączone z nim maskowanie. </w:t>
      </w:r>
    </w:p>
    <w:p w:rsidR="00A7090D" w:rsidRDefault="00A7090D" w:rsidP="005D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Jak je osiągnąć? </w:t>
      </w:r>
      <w:r w:rsidRPr="005C7F28">
        <w:rPr>
          <w:rFonts w:ascii="Arial" w:eastAsia="Times New Roman" w:hAnsi="Arial" w:cs="Arial"/>
          <w:b/>
          <w:sz w:val="18"/>
          <w:szCs w:val="18"/>
          <w:lang w:eastAsia="pl-PL"/>
        </w:rPr>
        <w:t>Trzymajmy się zasady szeroko-wąsko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, czyli wybierajmy luźniejsze góry i dopasowane dolne części garderoby. </w:t>
      </w:r>
      <w:r w:rsidR="00E8290E">
        <w:rPr>
          <w:rFonts w:ascii="Arial" w:eastAsia="Times New Roman" w:hAnsi="Arial" w:cs="Arial"/>
          <w:sz w:val="18"/>
          <w:szCs w:val="18"/>
          <w:lang w:eastAsia="pl-PL"/>
        </w:rPr>
        <w:t xml:space="preserve">Przykładem może być spódnica ołówkowa połączona z bluzką wykończoną u dołu gumką np.  taka jak na tym zdjęciu: </w:t>
      </w:r>
      <w:hyperlink r:id="rId7" w:history="1">
        <w:r w:rsidR="00E8290E" w:rsidRPr="00F04598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http://www.camaieu.pl/F-10037-tee-shirt/P-82509-damski-top-z-geometrycznym-wzorem.html</w:t>
        </w:r>
      </w:hyperlink>
      <w:r w:rsidR="00E8290E">
        <w:rPr>
          <w:rFonts w:ascii="Arial" w:eastAsia="Times New Roman" w:hAnsi="Arial" w:cs="Arial"/>
          <w:sz w:val="18"/>
          <w:szCs w:val="18"/>
          <w:lang w:eastAsia="pl-PL"/>
        </w:rPr>
        <w:t xml:space="preserve">  Takie bluzki powinny być ze zwiewnych, cienkich, nie przylegających do brzucha tkanin. </w:t>
      </w:r>
    </w:p>
    <w:p w:rsidR="00E8290E" w:rsidRDefault="00E8290E" w:rsidP="005D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Dobry</w:t>
      </w:r>
      <w:r w:rsidR="005C7F28">
        <w:rPr>
          <w:rFonts w:ascii="Arial" w:eastAsia="Times New Roman" w:hAnsi="Arial" w:cs="Arial"/>
          <w:sz w:val="18"/>
          <w:szCs w:val="18"/>
          <w:lang w:eastAsia="pl-PL"/>
        </w:rPr>
        <w:t xml:space="preserve">m fasonem góry będzie też </w:t>
      </w:r>
      <w:proofErr w:type="spellStart"/>
      <w:r>
        <w:rPr>
          <w:rFonts w:ascii="Arial" w:eastAsia="Times New Roman" w:hAnsi="Arial" w:cs="Arial"/>
          <w:sz w:val="18"/>
          <w:szCs w:val="18"/>
          <w:lang w:eastAsia="pl-PL"/>
        </w:rPr>
        <w:t>oversize</w:t>
      </w:r>
      <w:proofErr w:type="spellEnd"/>
      <w:r>
        <w:rPr>
          <w:rFonts w:ascii="Arial" w:eastAsia="Times New Roman" w:hAnsi="Arial" w:cs="Arial"/>
          <w:sz w:val="18"/>
          <w:szCs w:val="18"/>
          <w:lang w:eastAsia="pl-PL"/>
        </w:rPr>
        <w:t xml:space="preserve"> – fason, który nie przylega: </w:t>
      </w:r>
      <w:hyperlink r:id="rId8" w:history="1">
        <w:r w:rsidRPr="00F04598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http://www.promod.pl/kobiety/bluzki---t-shirty/t-shirty-z-krotkim-rekawem/bluzka-damska-nadruk-w-kolorze-bladorozowym-R8250041541.html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8049CA" w:rsidRDefault="00E8290E" w:rsidP="005D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Jak może już Pani zauważyła na tych przykładach, </w:t>
      </w:r>
      <w:r w:rsidRPr="005C7F28">
        <w:rPr>
          <w:rFonts w:ascii="Arial" w:eastAsia="Times New Roman" w:hAnsi="Arial" w:cs="Arial"/>
          <w:b/>
          <w:sz w:val="18"/>
          <w:szCs w:val="18"/>
          <w:lang w:eastAsia="pl-PL"/>
        </w:rPr>
        <w:t>maskowaniu brzuszka będzie służył nie tylko fason, ale i drobne wzorki na całej bluzce lub chociaż na jej przedniej części.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Tak samo będzie</w:t>
      </w:r>
      <w:r w:rsidR="008049CA">
        <w:rPr>
          <w:rFonts w:ascii="Arial" w:eastAsia="Times New Roman" w:hAnsi="Arial" w:cs="Arial"/>
          <w:sz w:val="18"/>
          <w:szCs w:val="18"/>
          <w:lang w:eastAsia="pl-PL"/>
        </w:rPr>
        <w:t xml:space="preserve"> działał </w:t>
      </w:r>
      <w:proofErr w:type="spellStart"/>
      <w:r w:rsidR="008049CA">
        <w:rPr>
          <w:rFonts w:ascii="Arial" w:eastAsia="Times New Roman" w:hAnsi="Arial" w:cs="Arial"/>
          <w:sz w:val="18"/>
          <w:szCs w:val="18"/>
          <w:lang w:eastAsia="pl-PL"/>
        </w:rPr>
        <w:t>print</w:t>
      </w:r>
      <w:proofErr w:type="spellEnd"/>
      <w:r w:rsidR="008049CA">
        <w:rPr>
          <w:rFonts w:ascii="Arial" w:eastAsia="Times New Roman" w:hAnsi="Arial" w:cs="Arial"/>
          <w:sz w:val="18"/>
          <w:szCs w:val="18"/>
          <w:lang w:eastAsia="pl-PL"/>
        </w:rPr>
        <w:t xml:space="preserve"> na całości przedniej części  </w:t>
      </w:r>
      <w:proofErr w:type="spellStart"/>
      <w:r w:rsidR="008049CA">
        <w:rPr>
          <w:rFonts w:ascii="Arial" w:eastAsia="Times New Roman" w:hAnsi="Arial" w:cs="Arial"/>
          <w:sz w:val="18"/>
          <w:szCs w:val="18"/>
          <w:lang w:eastAsia="pl-PL"/>
        </w:rPr>
        <w:t>t-shirtów</w:t>
      </w:r>
      <w:proofErr w:type="spellEnd"/>
      <w:r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hyperlink r:id="rId9" w:history="1">
        <w:r w:rsidRPr="00F04598"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http://www.reserved.com/pl/pl/woman/all/t-shirts/y8603-99x/printed-t-shirt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</w:p>
    <w:p w:rsidR="00E8290E" w:rsidRDefault="008049CA" w:rsidP="005D70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Oczywiście wspomniane przez Panią tuniki to także dobre, choć</w:t>
      </w:r>
      <w:r w:rsidR="00E8290E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nieco ryzykowne rozwiązanie. Żeby się nie poszerzyć (to właśnie to ryzyko!), </w:t>
      </w:r>
      <w:r w:rsidRPr="005C7F28">
        <w:rPr>
          <w:rFonts w:ascii="Arial" w:eastAsia="Times New Roman" w:hAnsi="Arial" w:cs="Arial"/>
          <w:b/>
          <w:sz w:val="18"/>
          <w:szCs w:val="18"/>
          <w:lang w:eastAsia="pl-PL"/>
        </w:rPr>
        <w:t>warto połączyć tunikę z dopasowaną kamizelką lub idealnie leżącą marynarką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– obie te części garderoby należy nosić rozpięte. </w:t>
      </w:r>
    </w:p>
    <w:p w:rsidR="008049CA" w:rsidRDefault="008049CA" w:rsidP="00AC6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5C7F28" w:rsidRDefault="005C7F28" w:rsidP="00AC6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AC6646" w:rsidRPr="008049CA" w:rsidRDefault="00304DE4" w:rsidP="00AC66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lastRenderedPageBreak/>
        <w:t>Zofia</w:t>
      </w:r>
      <w:r w:rsidR="008049CA" w:rsidRPr="00AC6646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: </w:t>
      </w:r>
    </w:p>
    <w:p w:rsidR="008049CA" w:rsidRDefault="00AC6646" w:rsidP="008049CA">
      <w:pPr>
        <w:pStyle w:val="Akapitzlist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>
        <w:rPr>
          <w:rFonts w:ascii="Courier New" w:eastAsia="Times New Roman" w:hAnsi="Courier New" w:cs="Courier New"/>
          <w:sz w:val="20"/>
          <w:szCs w:val="20"/>
          <w:lang w:eastAsia="pl-PL"/>
        </w:rPr>
        <w:t>„</w:t>
      </w:r>
      <w:r w:rsidR="00AE38CF" w:rsidRPr="00AC6646">
        <w:rPr>
          <w:rFonts w:ascii="Courier New" w:eastAsia="Times New Roman" w:hAnsi="Courier New" w:cs="Courier New"/>
          <w:sz w:val="20"/>
          <w:szCs w:val="20"/>
          <w:lang w:eastAsia="pl-PL"/>
        </w:rPr>
        <w:t>nie mogę "wyjść" z czerni. Tylko w lato jaśniejsze rzeczy noszę, a tak zwykle czarne, ew. szare, smutne wszystko jak diabli. Czasem biel, ciemną zieleń, bordowy. Klasyczne kolory, ale w 90% przypadków czarny i to chyba jest mój największy problem bo nie wiem w jakich kolorach powinnam chodzić, jakie na dół, jakie na górę. Czy jest tutaj w kolorze jakiś złoty środek na ukrycie brzuszka i żebym zawsze nie wyglądała jak w żałobie</w:t>
      </w:r>
      <w:r>
        <w:rPr>
          <w:rFonts w:ascii="Courier New" w:eastAsia="Times New Roman" w:hAnsi="Courier New" w:cs="Courier New"/>
          <w:sz w:val="20"/>
          <w:szCs w:val="20"/>
          <w:lang w:eastAsia="pl-PL"/>
        </w:rPr>
        <w:t>”</w:t>
      </w:r>
      <w:r w:rsidR="00AE38CF" w:rsidRPr="00AC6646">
        <w:rPr>
          <w:rFonts w:ascii="Courier New" w:eastAsia="Times New Roman" w:hAnsi="Courier New" w:cs="Courier New"/>
          <w:sz w:val="20"/>
          <w:szCs w:val="20"/>
          <w:lang w:eastAsia="pl-PL"/>
        </w:rPr>
        <w:t xml:space="preserve">. </w:t>
      </w:r>
    </w:p>
    <w:p w:rsidR="008049CA" w:rsidRDefault="008049CA" w:rsidP="00804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8049CA" w:rsidRPr="008049CA" w:rsidRDefault="008049CA" w:rsidP="008049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pl-PL"/>
        </w:rPr>
      </w:pPr>
      <w:r w:rsidRPr="008049CA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Ilona Niebał, stylistka: </w:t>
      </w:r>
    </w:p>
    <w:p w:rsidR="005D7018" w:rsidRDefault="008049CA" w:rsidP="005D7018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C7F28">
        <w:rPr>
          <w:rFonts w:ascii="Arial" w:eastAsia="Times New Roman" w:hAnsi="Arial" w:cs="Arial"/>
          <w:b/>
          <w:sz w:val="18"/>
          <w:szCs w:val="18"/>
          <w:lang w:eastAsia="pl-PL"/>
        </w:rPr>
        <w:t>Najistotniejsze są kolory w bliskim sąsiedztwie twarzy.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To one – idealnie d</w:t>
      </w:r>
      <w:r w:rsidR="005D7018">
        <w:rPr>
          <w:rFonts w:ascii="Arial" w:eastAsia="Times New Roman" w:hAnsi="Arial" w:cs="Arial"/>
          <w:sz w:val="18"/>
          <w:szCs w:val="18"/>
          <w:lang w:eastAsia="pl-PL"/>
        </w:rPr>
        <w:t>obrane - powinny podkreślać typ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urody, a nawet gdy nie jesteśmy wyspane, sprawiać, że wyglądamy świeżo. Dobiera</w:t>
      </w:r>
      <w:r w:rsidR="005D7018">
        <w:rPr>
          <w:rFonts w:ascii="Arial" w:eastAsia="Times New Roman" w:hAnsi="Arial" w:cs="Arial"/>
          <w:sz w:val="18"/>
          <w:szCs w:val="18"/>
          <w:lang w:eastAsia="pl-PL"/>
        </w:rPr>
        <w:t xml:space="preserve"> się je do koloru włosów, oprawy i koloru oczu oraz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odcienia cery. </w:t>
      </w:r>
      <w:r w:rsidR="005D7018">
        <w:rPr>
          <w:rFonts w:ascii="Arial" w:eastAsia="Times New Roman" w:hAnsi="Arial" w:cs="Arial"/>
          <w:sz w:val="18"/>
          <w:szCs w:val="18"/>
          <w:lang w:eastAsia="pl-PL"/>
        </w:rPr>
        <w:t xml:space="preserve">Na przesłanych zdjęciach nie widać dokładnie Pani twarzy. Jednakże </w:t>
      </w:r>
      <w:r w:rsidR="005D7018" w:rsidRPr="005C7F28">
        <w:rPr>
          <w:rFonts w:ascii="Arial" w:eastAsia="Times New Roman" w:hAnsi="Arial" w:cs="Arial"/>
          <w:b/>
          <w:sz w:val="18"/>
          <w:szCs w:val="18"/>
          <w:lang w:eastAsia="pl-PL"/>
        </w:rPr>
        <w:t>ma Pani ciemne włosy i prawdopodobnie wyraźną oprawę oczu, a dzięki temu jest wiele kolorów, w których będzie Pani wyglądać doskonale – w jasnych, średnich i ciemnych odcieniach</w:t>
      </w:r>
      <w:r w:rsidR="005D7018">
        <w:rPr>
          <w:rFonts w:ascii="Arial" w:eastAsia="Times New Roman" w:hAnsi="Arial" w:cs="Arial"/>
          <w:sz w:val="18"/>
          <w:szCs w:val="18"/>
          <w:lang w:eastAsia="pl-PL"/>
        </w:rPr>
        <w:t xml:space="preserve">. Na początek polecam sięgnięcie po </w:t>
      </w:r>
      <w:r w:rsidR="005D7018" w:rsidRPr="005C7F28">
        <w:rPr>
          <w:rFonts w:ascii="Arial" w:eastAsia="Times New Roman" w:hAnsi="Arial" w:cs="Arial"/>
          <w:b/>
          <w:sz w:val="18"/>
          <w:szCs w:val="18"/>
          <w:lang w:eastAsia="pl-PL"/>
        </w:rPr>
        <w:t>pastelowe odcienie</w:t>
      </w:r>
      <w:r w:rsidR="005D7018">
        <w:rPr>
          <w:rFonts w:ascii="Arial" w:eastAsia="Times New Roman" w:hAnsi="Arial" w:cs="Arial"/>
          <w:sz w:val="18"/>
          <w:szCs w:val="18"/>
          <w:lang w:eastAsia="pl-PL"/>
        </w:rPr>
        <w:t xml:space="preserve">, których jest mnóstwo w wiosenno-letnich kolekcjach - np. błękity, pudrowy róż, miętę, delikatny żółty. Te odcienie </w:t>
      </w:r>
      <w:r w:rsidR="005D7018" w:rsidRPr="005C7F28">
        <w:rPr>
          <w:rFonts w:ascii="Arial" w:eastAsia="Times New Roman" w:hAnsi="Arial" w:cs="Arial"/>
          <w:b/>
          <w:sz w:val="18"/>
          <w:szCs w:val="18"/>
          <w:lang w:eastAsia="pl-PL"/>
        </w:rPr>
        <w:t>będą też idealnie pasować do czerni i szarości</w:t>
      </w:r>
      <w:r w:rsidR="005D7018">
        <w:rPr>
          <w:rFonts w:ascii="Arial" w:eastAsia="Times New Roman" w:hAnsi="Arial" w:cs="Arial"/>
          <w:sz w:val="18"/>
          <w:szCs w:val="18"/>
          <w:lang w:eastAsia="pl-PL"/>
        </w:rPr>
        <w:t xml:space="preserve">, które już ma Pani w swojej szafie. </w:t>
      </w:r>
    </w:p>
    <w:p w:rsidR="005D7018" w:rsidRDefault="005D7018" w:rsidP="005D7018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Inna droga ku jaśniejszym kolorom to sięgnięcie po dodatki: np. do czarnej sukienki proszę spróbować założyć apaszkę w jasnym lub energetycznym odcieniu. Tak samo, jeżeli chodzi np. o torebkę – zamiast czarnej czy szarej proszę wybrać </w:t>
      </w:r>
      <w:r w:rsidR="005C7F28">
        <w:rPr>
          <w:rFonts w:ascii="Arial" w:eastAsia="Times New Roman" w:hAnsi="Arial" w:cs="Arial"/>
          <w:sz w:val="18"/>
          <w:szCs w:val="18"/>
          <w:lang w:eastAsia="pl-PL"/>
        </w:rPr>
        <w:t xml:space="preserve">jakiś nieneutralny kolor. </w:t>
      </w:r>
    </w:p>
    <w:p w:rsidR="008049CA" w:rsidRDefault="005D7018" w:rsidP="005D7018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przyszłości polecam zamiast rzeczy czarnych wyb</w:t>
      </w:r>
      <w:r w:rsidR="005C7F28">
        <w:rPr>
          <w:rFonts w:ascii="Arial" w:eastAsia="Times New Roman" w:hAnsi="Arial" w:cs="Arial"/>
          <w:sz w:val="18"/>
          <w:szCs w:val="18"/>
          <w:lang w:eastAsia="pl-PL"/>
        </w:rPr>
        <w:t>ie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rać - przynajmniej niektóre - w kolorze granatowym – mimo że to także ciemna barwa, to </w:t>
      </w:r>
      <w:r w:rsidRPr="005C7F28">
        <w:rPr>
          <w:rFonts w:ascii="Arial" w:eastAsia="Times New Roman" w:hAnsi="Arial" w:cs="Arial"/>
          <w:b/>
          <w:sz w:val="18"/>
          <w:szCs w:val="18"/>
          <w:lang w:eastAsia="pl-PL"/>
        </w:rPr>
        <w:t>granat jest mniej przytłumiający</w:t>
      </w:r>
      <w:r w:rsidR="005C7F28" w:rsidRPr="005C7F28">
        <w:rPr>
          <w:rFonts w:ascii="Arial" w:eastAsia="Times New Roman" w:hAnsi="Arial" w:cs="Arial"/>
          <w:b/>
          <w:sz w:val="18"/>
          <w:szCs w:val="18"/>
          <w:lang w:eastAsia="pl-PL"/>
        </w:rPr>
        <w:t>/przytłaczający</w:t>
      </w:r>
      <w:r w:rsidRPr="005C7F28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niż czerń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– pasuje bardzo wielu osobom, które w kolorze czarnym wyglądają „smutno”.</w:t>
      </w:r>
    </w:p>
    <w:p w:rsidR="005C7F28" w:rsidRDefault="008049CA" w:rsidP="005D7018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Jeżeli chodzi o dolne części garderoby, ze względu na wysoki wzrost i szczupłe nogi oraz proporcjonalną budowę może Pani wybierać dowolne kolory – i jasne, i ciemne, a nawet – tak modne teraz - spodnie w kwiaty czy wzory. Do tych ostatnich proszę jedynie pamiętać, żeby jednolita kolorystycznie góra była koniecznie w fasonie z gumką u dołu lub </w:t>
      </w:r>
      <w:proofErr w:type="spellStart"/>
      <w:r>
        <w:rPr>
          <w:rFonts w:ascii="Arial" w:eastAsia="Times New Roman" w:hAnsi="Arial" w:cs="Arial"/>
          <w:sz w:val="18"/>
          <w:szCs w:val="18"/>
          <w:lang w:eastAsia="pl-PL"/>
        </w:rPr>
        <w:t>oversize</w:t>
      </w:r>
      <w:proofErr w:type="spellEnd"/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:rsidR="005C7F28" w:rsidRDefault="005C7F28" w:rsidP="005D7018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5C7F28" w:rsidRDefault="005C7F28" w:rsidP="005C7F28">
      <w:pPr>
        <w:spacing w:after="0" w:line="360" w:lineRule="auto"/>
        <w:ind w:firstLine="708"/>
        <w:rPr>
          <w:rFonts w:ascii="Arial" w:hAnsi="Arial" w:cs="Arial"/>
          <w:i/>
          <w:color w:val="595959"/>
          <w:sz w:val="18"/>
          <w:szCs w:val="18"/>
        </w:rPr>
      </w:pPr>
      <w:r>
        <w:rPr>
          <w:rFonts w:ascii="Arial" w:hAnsi="Arial" w:cs="Arial"/>
          <w:i/>
          <w:color w:val="595959"/>
          <w:sz w:val="18"/>
          <w:szCs w:val="18"/>
        </w:rPr>
        <w:t xml:space="preserve">                                                                      Powodzenia! </w:t>
      </w:r>
    </w:p>
    <w:p w:rsidR="005C7F28" w:rsidRDefault="005C7F28" w:rsidP="005C7F28">
      <w:pPr>
        <w:spacing w:after="0" w:line="360" w:lineRule="auto"/>
        <w:ind w:firstLine="708"/>
        <w:rPr>
          <w:rFonts w:ascii="Arial" w:hAnsi="Arial" w:cs="Arial"/>
          <w:i/>
          <w:color w:val="595959"/>
          <w:sz w:val="18"/>
          <w:szCs w:val="18"/>
        </w:rPr>
      </w:pPr>
      <w:r>
        <w:rPr>
          <w:rFonts w:ascii="Arial" w:hAnsi="Arial" w:cs="Arial"/>
          <w:i/>
          <w:color w:val="595959"/>
          <w:sz w:val="18"/>
          <w:szCs w:val="18"/>
        </w:rPr>
        <w:t xml:space="preserve">                                                                      Serdecznie pozdrawiam i życzę radości z ubierania!</w:t>
      </w:r>
    </w:p>
    <w:p w:rsidR="005C7F28" w:rsidRPr="00AC6646" w:rsidRDefault="005C7F28" w:rsidP="005C7F28">
      <w:pPr>
        <w:spacing w:after="0" w:line="360" w:lineRule="auto"/>
        <w:ind w:firstLine="708"/>
        <w:rPr>
          <w:rFonts w:ascii="Arial" w:hAnsi="Arial" w:cs="Arial"/>
          <w:i/>
          <w:color w:val="595959"/>
          <w:sz w:val="18"/>
          <w:szCs w:val="18"/>
        </w:rPr>
      </w:pPr>
      <w:r>
        <w:rPr>
          <w:rFonts w:ascii="Arial" w:hAnsi="Arial" w:cs="Arial"/>
          <w:i/>
          <w:color w:val="595959"/>
          <w:sz w:val="18"/>
          <w:szCs w:val="18"/>
        </w:rPr>
        <w:t xml:space="preserve">                                                                                                       Ilona Niebał</w:t>
      </w:r>
      <w:r w:rsidRPr="00AC6646">
        <w:rPr>
          <w:rFonts w:ascii="Arial" w:hAnsi="Arial" w:cs="Arial"/>
          <w:i/>
          <w:color w:val="595959"/>
          <w:sz w:val="18"/>
          <w:szCs w:val="18"/>
        </w:rPr>
        <w:t xml:space="preserve"> </w:t>
      </w:r>
    </w:p>
    <w:p w:rsidR="005C7F28" w:rsidRPr="008049CA" w:rsidRDefault="005C7F28" w:rsidP="005D7018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sectPr w:rsidR="005C7F28" w:rsidRPr="008049CA" w:rsidSect="00CA0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C17DC"/>
    <w:multiLevelType w:val="hybridMultilevel"/>
    <w:tmpl w:val="A9C46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B15"/>
    <w:rsid w:val="00176B15"/>
    <w:rsid w:val="00304DE4"/>
    <w:rsid w:val="005C7F28"/>
    <w:rsid w:val="005D7018"/>
    <w:rsid w:val="008049CA"/>
    <w:rsid w:val="00A7090D"/>
    <w:rsid w:val="00AC6646"/>
    <w:rsid w:val="00AE38CF"/>
    <w:rsid w:val="00B36685"/>
    <w:rsid w:val="00CA054E"/>
    <w:rsid w:val="00D57FE2"/>
    <w:rsid w:val="00E8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6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C66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C66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6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C66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C6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1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od.pl/kobiety/bluzki---t-shirty/t-shirty-z-krotkim-rekawem/bluzka-damska-nadruk-w-kolorze-bladorozowym-R8250041541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amaieu.pl/F-10037-tee-shirt/P-82509-damski-top-z-geometrycznym-wzorem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eserved.com/pl/pl/woman/all/t-shirts/y8603-99x/printed-t-shir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Toshiba</cp:lastModifiedBy>
  <cp:revision>2</cp:revision>
  <dcterms:created xsi:type="dcterms:W3CDTF">2014-03-29T17:33:00Z</dcterms:created>
  <dcterms:modified xsi:type="dcterms:W3CDTF">2014-03-29T17:33:00Z</dcterms:modified>
</cp:coreProperties>
</file>